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47" w:lineRule="exact" w:before="0"/>
        <w:ind w:left="1694" w:right="0" w:firstLine="0"/>
        <w:jc w:val="left"/>
        <w:rPr>
          <w:rFonts w:ascii="Noto Sans CJK JP Regular" w:eastAsia="Noto Sans CJK JP Regular" w:hint="eastAsia"/>
          <w:sz w:val="32"/>
        </w:rPr>
      </w:pPr>
      <w:r>
        <w:rPr>
          <w:rFonts w:ascii="Noto Sans CJK JP Regular" w:eastAsia="Noto Sans CJK JP Regular" w:hint="eastAsia"/>
          <w:sz w:val="32"/>
        </w:rPr>
        <w:t>中華民國籃球協會 108 年度國家 C 級籃球教練講習會實施辦法</w:t>
      </w:r>
    </w:p>
    <w:p>
      <w:pPr>
        <w:pStyle w:val="BodyText"/>
        <w:spacing w:before="7"/>
        <w:rPr>
          <w:rFonts w:ascii="Noto Sans CJK JP Regular"/>
          <w:sz w:val="15"/>
        </w:rPr>
      </w:pPr>
    </w:p>
    <w:p>
      <w:pPr>
        <w:pStyle w:val="BodyText"/>
        <w:tabs>
          <w:tab w:pos="2539" w:val="left" w:leader="none"/>
        </w:tabs>
        <w:spacing w:line="177" w:lineRule="auto"/>
        <w:ind w:left="1340" w:right="842"/>
      </w:pPr>
      <w:r>
        <w:rPr/>
        <w:t>一、目</w:t>
        <w:tab/>
        <w:t>的：為增進教練專業知識及技能，提升籃球教練水準，特舉辦此講習會。二、指導單位：教育部體育署</w:t>
      </w:r>
      <w:r>
        <w:rPr>
          <w:sz w:val="26"/>
        </w:rPr>
        <w:t>、</w:t>
      </w:r>
      <w:r>
        <w:rPr/>
        <w:t>中華民國體育運動總會。</w:t>
      </w:r>
    </w:p>
    <w:p>
      <w:pPr>
        <w:pStyle w:val="BodyText"/>
        <w:spacing w:line="378" w:lineRule="exact"/>
        <w:ind w:left="1340"/>
      </w:pPr>
      <w:r>
        <w:rPr/>
        <w:t>三、主辦單位：中華民國籃球協會、嘉義市政府。</w:t>
      </w:r>
    </w:p>
    <w:p>
      <w:pPr>
        <w:pStyle w:val="BodyText"/>
        <w:spacing w:line="189" w:lineRule="auto" w:before="20"/>
        <w:ind w:left="1340" w:right="2042"/>
      </w:pPr>
      <w:r>
        <w:rPr/>
        <w:t>四、承辦單位：中華民國大專院校體育總會、嘉義市體育會籃球委員會。五、協辦單位：嘉義市體育會、嘉義市立南興國民中學。</w:t>
      </w:r>
    </w:p>
    <w:p>
      <w:pPr>
        <w:pStyle w:val="BodyText"/>
        <w:spacing w:line="376" w:lineRule="exact"/>
        <w:ind w:left="1340"/>
      </w:pPr>
      <w:r>
        <w:rPr/>
        <w:t>六、舉辦日期：108</w:t>
      </w:r>
      <w:r>
        <w:rPr>
          <w:spacing w:val="-40"/>
        </w:rPr>
        <w:t> 年 </w:t>
      </w:r>
      <w:r>
        <w:rPr/>
        <w:t>11</w:t>
      </w:r>
      <w:r>
        <w:rPr>
          <w:spacing w:val="-40"/>
        </w:rPr>
        <w:t> 月 </w:t>
      </w:r>
      <w:r>
        <w:rPr/>
        <w:t>22</w:t>
      </w:r>
      <w:r>
        <w:rPr>
          <w:spacing w:val="-30"/>
        </w:rPr>
        <w:t> 日</w:t>
      </w:r>
      <w:r>
        <w:rPr/>
        <w:t>（星期五）</w:t>
      </w:r>
      <w:r>
        <w:rPr>
          <w:spacing w:val="-20"/>
        </w:rPr>
        <w:t>起至 </w:t>
      </w:r>
      <w:r>
        <w:rPr/>
        <w:t>24</w:t>
      </w:r>
      <w:r>
        <w:rPr>
          <w:spacing w:val="-20"/>
        </w:rPr>
        <w:t> 日止</w:t>
      </w:r>
      <w:r>
        <w:rPr/>
        <w:t>（星期日</w:t>
      </w:r>
      <w:r>
        <w:rPr>
          <w:spacing w:val="-120"/>
        </w:rPr>
        <w:t>）</w:t>
      </w:r>
      <w:r>
        <w:rPr/>
        <w:t>，共三天。</w:t>
      </w:r>
    </w:p>
    <w:p>
      <w:pPr>
        <w:pStyle w:val="BodyText"/>
        <w:spacing w:line="385" w:lineRule="exact"/>
        <w:ind w:left="1340"/>
      </w:pPr>
      <w:r>
        <w:rPr/>
        <w:t>七、舉辦地點：嘉義市立南興國民中學道生館（地址：嘉義市芳安路 111 號）</w:t>
      </w:r>
    </w:p>
    <w:p>
      <w:pPr>
        <w:spacing w:line="175" w:lineRule="auto" w:before="35"/>
        <w:ind w:left="3029" w:right="551" w:hanging="1690"/>
        <w:jc w:val="left"/>
        <w:rPr>
          <w:sz w:val="24"/>
        </w:rPr>
      </w:pPr>
      <w:r>
        <w:rPr>
          <w:sz w:val="24"/>
        </w:rPr>
        <w:t>八、報名資格：年滿二十足歲以上</w:t>
      </w:r>
      <w:r>
        <w:rPr>
          <w:spacing w:val="-17"/>
          <w:sz w:val="26"/>
        </w:rPr>
        <w:t>(民國 </w:t>
      </w:r>
      <w:r>
        <w:rPr>
          <w:sz w:val="26"/>
        </w:rPr>
        <w:t>88</w:t>
      </w:r>
      <w:r>
        <w:rPr>
          <w:spacing w:val="-46"/>
          <w:sz w:val="26"/>
        </w:rPr>
        <w:t> 年 </w:t>
      </w:r>
      <w:r>
        <w:rPr>
          <w:sz w:val="26"/>
        </w:rPr>
        <w:t>11</w:t>
      </w:r>
      <w:r>
        <w:rPr>
          <w:spacing w:val="-45"/>
          <w:sz w:val="26"/>
        </w:rPr>
        <w:t> 月 </w:t>
      </w:r>
      <w:r>
        <w:rPr>
          <w:sz w:val="26"/>
        </w:rPr>
        <w:t>22</w:t>
      </w:r>
      <w:r>
        <w:rPr>
          <w:spacing w:val="-11"/>
          <w:sz w:val="26"/>
        </w:rPr>
        <w:t> 日以前出生者)</w:t>
      </w:r>
      <w:r>
        <w:rPr>
          <w:sz w:val="24"/>
        </w:rPr>
        <w:t>，</w:t>
      </w:r>
      <w:r>
        <w:rPr>
          <w:sz w:val="26"/>
        </w:rPr>
        <w:t>對籃球教練工作有興趣者均可報名參加</w:t>
      </w:r>
      <w:r>
        <w:rPr>
          <w:sz w:val="24"/>
        </w:rPr>
        <w:t>。</w:t>
      </w:r>
    </w:p>
    <w:p>
      <w:pPr>
        <w:pStyle w:val="BodyText"/>
        <w:spacing w:line="361" w:lineRule="exact"/>
        <w:ind w:left="1340"/>
      </w:pPr>
      <w:r>
        <w:rPr/>
        <w:t>九、報名手續：</w:t>
      </w:r>
    </w:p>
    <w:p>
      <w:pPr>
        <w:pStyle w:val="BodyText"/>
        <w:spacing w:line="175" w:lineRule="auto" w:before="34"/>
        <w:ind w:left="1728" w:right="2623" w:hanging="29"/>
        <w:rPr>
          <w:rFonts w:ascii="Noto Sans CJK JP Regular" w:eastAsia="Noto Sans CJK JP Regular" w:hint="eastAsia"/>
        </w:rPr>
      </w:pPr>
      <w:r>
        <w:rPr/>
        <w:t>（一）</w:t>
      </w:r>
      <w:r>
        <w:rPr>
          <w:spacing w:val="-6"/>
        </w:rPr>
        <w:t>報名時間：自即日起至 </w:t>
      </w:r>
      <w:r>
        <w:rPr/>
        <w:t>108</w:t>
      </w:r>
      <w:r>
        <w:rPr>
          <w:spacing w:val="-40"/>
        </w:rPr>
        <w:t> 年 </w:t>
      </w:r>
      <w:r>
        <w:rPr/>
        <w:t>11</w:t>
      </w:r>
      <w:r>
        <w:rPr>
          <w:spacing w:val="-40"/>
        </w:rPr>
        <w:t> 月 </w:t>
      </w:r>
      <w:r>
        <w:rPr/>
        <w:t>14</w:t>
      </w:r>
      <w:r>
        <w:rPr>
          <w:spacing w:val="-30"/>
        </w:rPr>
        <w:t> 日</w:t>
      </w:r>
      <w:r>
        <w:rPr/>
        <w:t>（星期四）止</w:t>
      </w:r>
      <w:r>
        <w:rPr>
          <w:rFonts w:ascii="Noto Sans CJK JP Regular" w:eastAsia="Noto Sans CJK JP Regular" w:hint="eastAsia"/>
          <w:sz w:val="26"/>
        </w:rPr>
        <w:t>。</w:t>
      </w:r>
      <w:r>
        <w:rPr>
          <w:rFonts w:ascii="Noto Sans CJK JP Regular" w:eastAsia="Noto Sans CJK JP Regular" w:hint="eastAsia"/>
          <w:spacing w:val="5"/>
          <w:sz w:val="26"/>
          <w:u w:val="single"/>
        </w:rPr>
        <w:t>(二) </w:t>
      </w:r>
      <w:r>
        <w:rPr>
          <w:rFonts w:ascii="Noto Sans CJK JP Regular" w:eastAsia="Noto Sans CJK JP Regular" w:hint="eastAsia"/>
          <w:u w:val="single"/>
        </w:rPr>
        <w:t>檢附最近一個月內核發之警察刑事紀錄證明(良民證)。</w:t>
      </w:r>
    </w:p>
    <w:p>
      <w:pPr>
        <w:pStyle w:val="BodyText"/>
        <w:spacing w:line="189" w:lineRule="auto"/>
        <w:ind w:left="3260" w:right="482" w:hanging="1560"/>
      </w:pPr>
      <w:r>
        <w:rPr/>
        <w:t>（三）</w:t>
      </w:r>
      <w:r>
        <w:rPr>
          <w:spacing w:val="-6"/>
        </w:rPr>
        <w:t>代辦費：每人新台幣 </w:t>
      </w:r>
      <w:r>
        <w:rPr/>
        <w:t>2,000</w:t>
      </w:r>
      <w:r>
        <w:rPr>
          <w:spacing w:val="-8"/>
        </w:rPr>
        <w:t> 元整，含學員伙食費、講師鐘點費、教材講義費、行政費、考試費。</w:t>
      </w:r>
    </w:p>
    <w:p>
      <w:pPr>
        <w:pStyle w:val="BodyText"/>
        <w:spacing w:line="170" w:lineRule="auto"/>
        <w:ind w:left="3380" w:right="362" w:hanging="1800"/>
      </w:pPr>
      <w:r>
        <w:rPr/>
        <w:t>（四）報名方式：詳填報名表連同郵政劃撥收據及身分證正面影印本、一吋相片二張 </w:t>
      </w:r>
      <w:r>
        <w:rPr>
          <w:spacing w:val="-30"/>
        </w:rPr>
        <w:t>於 </w:t>
      </w:r>
      <w:r>
        <w:rPr/>
        <w:t>108</w:t>
      </w:r>
      <w:r>
        <w:rPr>
          <w:spacing w:val="-40"/>
        </w:rPr>
        <w:t> 年 </w:t>
      </w:r>
      <w:r>
        <w:rPr/>
        <w:t>11</w:t>
      </w:r>
      <w:r>
        <w:rPr>
          <w:spacing w:val="-40"/>
        </w:rPr>
        <w:t> 月 </w:t>
      </w:r>
      <w:r>
        <w:rPr/>
        <w:t>14</w:t>
      </w:r>
      <w:r>
        <w:rPr>
          <w:spacing w:val="-30"/>
        </w:rPr>
        <w:t> 日</w:t>
      </w:r>
      <w:r>
        <w:rPr/>
        <w:t>（星期四）前以掛號方式逕寄本會競技組（郵政</w:t>
      </w:r>
      <w:r>
        <w:rPr>
          <w:spacing w:val="-3"/>
        </w:rPr>
        <w:t>劃撥儲金存款帳號：</w:t>
      </w:r>
      <w:r>
        <w:rPr>
          <w:spacing w:val="-6"/>
        </w:rPr>
        <w:t>17680118；</w:t>
      </w:r>
      <w:r>
        <w:rPr>
          <w:spacing w:val="-8"/>
        </w:rPr>
        <w:t>戶名：中華民國大專院校體育總會；通</w:t>
      </w:r>
      <w:r>
        <w:rPr>
          <w:spacing w:val="-11"/>
        </w:rPr>
        <w:t>訊欄請註明活動名稱及姓名，否則視同捐款；地址：</w:t>
      </w:r>
      <w:r>
        <w:rPr>
          <w:spacing w:val="-3"/>
        </w:rPr>
        <w:t>104</w:t>
      </w:r>
      <w:r>
        <w:rPr>
          <w:spacing w:val="-12"/>
        </w:rPr>
        <w:t> 台北市朱崙街</w:t>
      </w:r>
    </w:p>
    <w:p>
      <w:pPr>
        <w:pStyle w:val="BodyText"/>
        <w:spacing w:line="326" w:lineRule="exact"/>
        <w:ind w:left="3380"/>
      </w:pPr>
      <w:r>
        <w:rPr/>
        <w:t>20 號 13 樓；電話：02-27710300#50 楊小姐；網站：</w:t>
      </w:r>
    </w:p>
    <w:p>
      <w:pPr>
        <w:pStyle w:val="BodyText"/>
        <w:spacing w:line="376" w:lineRule="exact"/>
        <w:ind w:left="3380"/>
      </w:pPr>
      <w:hyperlink r:id="rId5">
        <w:r>
          <w:rPr>
            <w:spacing w:val="-16"/>
          </w:rPr>
          <w:t>http://www.ctusf.org.tw</w:t>
        </w:r>
      </w:hyperlink>
      <w:r>
        <w:rPr>
          <w:spacing w:val="-136"/>
        </w:rPr>
        <w:t>）</w:t>
      </w:r>
      <w:r>
        <w:rPr/>
        <w:t>。</w:t>
      </w:r>
    </w:p>
    <w:p>
      <w:pPr>
        <w:pStyle w:val="BodyText"/>
        <w:spacing w:line="396" w:lineRule="exact"/>
        <w:ind w:left="1580"/>
      </w:pPr>
      <w:r>
        <w:rPr/>
        <w:t>（五）報名表：如附件一。</w:t>
      </w:r>
    </w:p>
    <w:p>
      <w:pPr>
        <w:pStyle w:val="BodyText"/>
        <w:spacing w:line="189" w:lineRule="auto" w:before="9"/>
        <w:ind w:left="3500" w:right="362" w:hanging="1920"/>
      </w:pPr>
      <w:r>
        <w:rPr/>
        <w:t>（六）</w:t>
      </w:r>
      <w:r>
        <w:rPr>
          <w:spacing w:val="-9"/>
        </w:rPr>
        <w:t>報名人數：限 </w:t>
      </w:r>
      <w:r>
        <w:rPr/>
        <w:t>120</w:t>
      </w:r>
      <w:r>
        <w:rPr>
          <w:spacing w:val="-14"/>
        </w:rPr>
        <w:t> 人，報名人數未達 </w:t>
      </w:r>
      <w:r>
        <w:rPr/>
        <w:t>60</w:t>
      </w:r>
      <w:r>
        <w:rPr>
          <w:spacing w:val="-12"/>
        </w:rPr>
        <w:t> 人將取消辦理，報名完成將以 </w:t>
      </w:r>
      <w:r>
        <w:rPr/>
        <w:t>E-mail</w:t>
      </w:r>
      <w:r>
        <w:rPr>
          <w:spacing w:val="-30"/>
        </w:rPr>
        <w:t> 通知報名成功。</w:t>
      </w:r>
    </w:p>
    <w:p>
      <w:pPr>
        <w:pStyle w:val="BodyText"/>
        <w:spacing w:line="189" w:lineRule="auto"/>
        <w:ind w:left="1340" w:right="7562"/>
      </w:pPr>
      <w:r>
        <w:rPr/>
        <w:t>十、課程內容簡介： 十一、附則：</w:t>
      </w:r>
    </w:p>
    <w:p>
      <w:pPr>
        <w:pStyle w:val="BodyText"/>
        <w:spacing w:line="323" w:lineRule="exact"/>
        <w:ind w:left="1580"/>
      </w:pPr>
      <w:r>
        <w:rPr/>
        <w:t>（一）學員全程參加講習會者，中華民國大專院校體育總會核發結業證書。</w:t>
      </w:r>
    </w:p>
    <w:p>
      <w:pPr>
        <w:pStyle w:val="BodyText"/>
        <w:spacing w:line="170" w:lineRule="auto" w:before="25"/>
        <w:ind w:left="2300" w:right="842" w:hanging="720"/>
      </w:pPr>
      <w:r>
        <w:rPr/>
        <w:t>（二）凡參加講習會經由甄試評定錄取者，則由中華民國籃球協會陳報中華民國體育運動總會核備，並核發國家 C 級教練證。</w:t>
      </w:r>
    </w:p>
    <w:p>
      <w:pPr>
        <w:pStyle w:val="BodyText"/>
        <w:spacing w:line="329" w:lineRule="exact"/>
        <w:ind w:left="1580"/>
      </w:pPr>
      <w:r>
        <w:rPr/>
        <w:t>（三）講習會參加學員差旅費請向原服務單位申請報支。</w:t>
      </w:r>
    </w:p>
    <w:p>
      <w:pPr>
        <w:pStyle w:val="BodyText"/>
        <w:spacing w:line="360" w:lineRule="exact"/>
        <w:ind w:left="1580"/>
      </w:pPr>
      <w:r>
        <w:rPr>
          <w:rFonts w:ascii="Droid Sans Fallback" w:eastAsia="Droid Sans Fallback" w:hint="eastAsia"/>
        </w:rPr>
        <w:t>（</w:t>
      </w:r>
      <w:r>
        <w:rPr/>
        <w:t>四）講習會參加學員所需之教材講義及午餐由承辦單位提供，其餘膳宿及交通自理</w:t>
      </w:r>
    </w:p>
    <w:p>
      <w:pPr>
        <w:pStyle w:val="BodyText"/>
        <w:spacing w:line="360" w:lineRule="exact"/>
        <w:ind w:left="2210" w:right="2340"/>
        <w:jc w:val="center"/>
      </w:pPr>
      <w:r>
        <w:rPr/>
        <w:t>，講習會參加學員請穿著運動服裝、運動鞋，以利實務演練。</w:t>
      </w:r>
    </w:p>
    <w:p>
      <w:pPr>
        <w:pStyle w:val="BodyText"/>
        <w:spacing w:line="360" w:lineRule="exact"/>
        <w:ind w:left="1580"/>
      </w:pPr>
      <w:r>
        <w:rPr/>
        <w:t>（五）凡參加講習會學員缺課達四小時以上者，將喪失考試資格。</w:t>
      </w:r>
    </w:p>
    <w:p>
      <w:pPr>
        <w:pStyle w:val="BodyText"/>
        <w:spacing w:line="360" w:lineRule="exact"/>
        <w:ind w:left="1580"/>
      </w:pPr>
      <w:r>
        <w:rPr/>
        <w:t>（六）因故無法參加者請於活動舉行前十日通知本會競技組，否則概不退費。</w:t>
      </w:r>
    </w:p>
    <w:p>
      <w:pPr>
        <w:pStyle w:val="BodyText"/>
        <w:spacing w:line="360" w:lineRule="exact"/>
        <w:ind w:left="1580"/>
      </w:pPr>
      <w:r>
        <w:rPr/>
        <w:t>（七）本講習會之內容學員可以攝影，但不得做商業用途。</w:t>
      </w:r>
    </w:p>
    <w:p>
      <w:pPr>
        <w:pStyle w:val="BodyText"/>
        <w:spacing w:line="170" w:lineRule="auto" w:before="28"/>
        <w:ind w:left="2060" w:right="842" w:hanging="720"/>
      </w:pPr>
      <w:r>
        <w:rPr/>
        <w:t>十二、本辦法經中華民國籃球協會技術委員會通過後，報請中華民國體育運動總會核定後實施(修正時亦同)。</w:t>
      </w:r>
    </w:p>
    <w:p>
      <w:pPr>
        <w:spacing w:after="0" w:line="170" w:lineRule="auto"/>
        <w:sectPr>
          <w:type w:val="continuous"/>
          <w:pgSz w:w="11910" w:h="16840"/>
          <w:pgMar w:top="1040" w:bottom="280" w:left="460" w:right="380"/>
        </w:sectPr>
      </w:pPr>
    </w:p>
    <w:p>
      <w:pPr>
        <w:pStyle w:val="BodyText"/>
        <w:spacing w:line="429" w:lineRule="exact"/>
        <w:ind w:left="107"/>
        <w:rPr>
          <w:rFonts w:ascii="Noto Sans CJK JP Regular" w:eastAsia="Noto Sans CJK JP Regular" w:hint="eastAsia"/>
        </w:rPr>
      </w:pPr>
      <w:r>
        <w:rPr>
          <w:rFonts w:ascii="Noto Sans CJK JP Regular" w:eastAsia="Noto Sans CJK JP Regular" w:hint="eastAsia"/>
          <w:spacing w:val="-18"/>
          <w:w w:val="110"/>
        </w:rPr>
        <w:t>(附件一</w:t>
      </w:r>
      <w:r>
        <w:rPr>
          <w:rFonts w:ascii="Noto Sans CJK JP Regular" w:eastAsia="Noto Sans CJK JP Regular" w:hint="eastAsia"/>
          <w:w w:val="130"/>
        </w:rPr>
        <w:t>)</w:t>
      </w:r>
    </w:p>
    <w:p>
      <w:pPr>
        <w:spacing w:before="168"/>
        <w:ind w:left="107" w:right="0" w:firstLine="0"/>
        <w:jc w:val="left"/>
        <w:rPr>
          <w:rFonts w:ascii="Noto Sans CJK JP Regular" w:eastAsia="Noto Sans CJK JP Regular" w:hint="eastAsia"/>
          <w:sz w:val="36"/>
        </w:rPr>
      </w:pPr>
      <w:r>
        <w:rPr/>
        <w:br w:type="column"/>
      </w:r>
      <w:r>
        <w:rPr>
          <w:rFonts w:ascii="Noto Sans CJK JP Regular" w:eastAsia="Noto Sans CJK JP Regular" w:hint="eastAsia"/>
          <w:sz w:val="36"/>
        </w:rPr>
        <w:t>108 年度國家Ｃ級籃球教練講習會報名表</w:t>
      </w:r>
    </w:p>
    <w:p>
      <w:pPr>
        <w:spacing w:after="0"/>
        <w:jc w:val="left"/>
        <w:rPr>
          <w:rFonts w:ascii="Noto Sans CJK JP Regular" w:eastAsia="Noto Sans CJK JP Regular" w:hint="eastAsia"/>
          <w:sz w:val="36"/>
        </w:rPr>
        <w:sectPr>
          <w:pgSz w:w="11910" w:h="16840"/>
          <w:pgMar w:top="520" w:bottom="280" w:left="460" w:right="380"/>
          <w:cols w:num="2" w:equalWidth="0">
            <w:col w:w="1040" w:space="1328"/>
            <w:col w:w="8702"/>
          </w:cols>
        </w:sect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rPr>
          <w:rFonts w:ascii="Noto Sans CJK JP Regular"/>
          <w:sz w:val="20"/>
        </w:rPr>
      </w:pPr>
    </w:p>
    <w:p>
      <w:pPr>
        <w:pStyle w:val="BodyText"/>
        <w:spacing w:before="16"/>
        <w:rPr>
          <w:rFonts w:ascii="Noto Sans CJK JP Regular"/>
          <w:sz w:val="17"/>
        </w:rPr>
      </w:pPr>
    </w:p>
    <w:p>
      <w:pPr>
        <w:pStyle w:val="Heading1"/>
        <w:tabs>
          <w:tab w:pos="1146" w:val="left" w:leader="none"/>
        </w:tabs>
        <w:spacing w:line="445" w:lineRule="exact"/>
        <w:ind w:left="62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84pt;margin-top:-469.200012pt;width:486.15pt;height:455.7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5"/>
                    <w:gridCol w:w="963"/>
                    <w:gridCol w:w="3137"/>
                    <w:gridCol w:w="631"/>
                    <w:gridCol w:w="1348"/>
                    <w:gridCol w:w="2865"/>
                  </w:tblGrid>
                  <w:tr>
                    <w:trPr>
                      <w:trHeight w:val="660" w:hRule="atLeast"/>
                    </w:trPr>
                    <w:tc>
                      <w:tcPr>
                        <w:tcW w:w="745" w:type="dxa"/>
                        <w:tcBorders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41" w:lineRule="exact"/>
                          <w:ind w:left="257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姓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1" w:lineRule="exact"/>
                          <w:ind w:left="37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名</w:t>
                        </w:r>
                      </w:p>
                    </w:tc>
                    <w:tc>
                      <w:tcPr>
                        <w:tcW w:w="3137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41" w:lineRule="exact"/>
                          <w:ind w:left="23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性</w:t>
                        </w:r>
                      </w:p>
                    </w:tc>
                    <w:tc>
                      <w:tcPr>
                        <w:tcW w:w="1348" w:type="dxa"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1" w:lineRule="exact"/>
                          <w:ind w:left="79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別</w:t>
                        </w:r>
                      </w:p>
                    </w:tc>
                    <w:tc>
                      <w:tcPr>
                        <w:tcW w:w="286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708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17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出生日期</w:t>
                        </w:r>
                      </w:p>
                    </w:tc>
                    <w:tc>
                      <w:tcPr>
                        <w:tcW w:w="31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148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身分證字號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708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17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最高學歷</w:t>
                        </w:r>
                      </w:p>
                    </w:tc>
                    <w:tc>
                      <w:tcPr>
                        <w:tcW w:w="7981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708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17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服務單位</w:t>
                        </w:r>
                      </w:p>
                    </w:tc>
                    <w:tc>
                      <w:tcPr>
                        <w:tcW w:w="7981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708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34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通訊處</w:t>
                        </w:r>
                      </w:p>
                    </w:tc>
                    <w:tc>
                      <w:tcPr>
                        <w:tcW w:w="7981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34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□□□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1708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34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E-mail</w:t>
                        </w:r>
                      </w:p>
                    </w:tc>
                    <w:tc>
                      <w:tcPr>
                        <w:tcW w:w="7981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708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1" w:lineRule="exact"/>
                          <w:ind w:left="173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行動電話</w:t>
                        </w:r>
                      </w:p>
                    </w:tc>
                    <w:tc>
                      <w:tcPr>
                        <w:tcW w:w="31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1" w:lineRule="exact"/>
                          <w:ind w:left="318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住宅電話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745" w:type="dxa"/>
                        <w:tcBorders>
                          <w:top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34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膳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288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食</w:t>
                        </w:r>
                      </w:p>
                    </w:tc>
                    <w:tc>
                      <w:tcPr>
                        <w:tcW w:w="376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2433"/>
                          <w:rPr>
                            <w:rFonts w:ascii="Arial" w:hAnsi="Arial" w:eastAsia="Arial"/>
                            <w:sz w:val="56"/>
                          </w:rPr>
                        </w:pPr>
                        <w:r>
                          <w:rPr>
                            <w:sz w:val="28"/>
                          </w:rPr>
                          <w:t>葷食：</w:t>
                        </w:r>
                        <w:r>
                          <w:rPr>
                            <w:rFonts w:ascii="Arial" w:hAnsi="Arial" w:eastAsia="Arial"/>
                            <w:sz w:val="56"/>
                          </w:rPr>
                          <w:t></w:t>
                        </w:r>
                      </w:p>
                    </w:tc>
                    <w:tc>
                      <w:tcPr>
                        <w:tcW w:w="4213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40" w:lineRule="exact"/>
                          <w:ind w:left="637"/>
                          <w:rPr>
                            <w:rFonts w:ascii="Arial" w:hAnsi="Arial" w:eastAsia="Arial"/>
                            <w:sz w:val="56"/>
                          </w:rPr>
                        </w:pPr>
                        <w:r>
                          <w:rPr>
                            <w:sz w:val="28"/>
                          </w:rPr>
                          <w:t>素食：</w:t>
                        </w:r>
                        <w:r>
                          <w:rPr>
                            <w:rFonts w:ascii="Arial" w:hAnsi="Arial" w:eastAsia="Arial"/>
                            <w:sz w:val="56"/>
                          </w:rPr>
                          <w:t></w:t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745" w:type="dxa"/>
                        <w:tcBorders>
                          <w:top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4731" w:type="dxa"/>
                        <w:gridSpan w:val="3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舉辦時間：108 年11 月22 日至24 日</w:t>
                        </w:r>
                      </w:p>
                    </w:tc>
                    <w:tc>
                      <w:tcPr>
                        <w:tcW w:w="4213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地點：嘉義市立南興國民中學</w:t>
                        </w:r>
                      </w:p>
                    </w:tc>
                  </w:tr>
                  <w:tr>
                    <w:trPr>
                      <w:trHeight w:val="2815" w:hRule="atLeast"/>
                    </w:trPr>
                    <w:tc>
                      <w:tcPr>
                        <w:tcW w:w="4845" w:type="dxa"/>
                        <w:gridSpan w:val="3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4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761" w:val="left" w:leader="none"/>
                          </w:tabs>
                          <w:spacing w:line="146" w:lineRule="auto"/>
                          <w:ind w:left="1742" w:right="170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浮</w:t>
                          <w:tab/>
                          <w:t>貼</w:t>
                        </w:r>
                        <w:r>
                          <w:rPr>
                            <w:spacing w:val="-21"/>
                            <w:sz w:val="36"/>
                          </w:rPr>
                          <w:t>相片二張</w:t>
                        </w:r>
                      </w:p>
                    </w:tc>
                    <w:tc>
                      <w:tcPr>
                        <w:tcW w:w="4844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71" w:val="left" w:leader="none"/>
                          </w:tabs>
                          <w:spacing w:line="930" w:lineRule="atLeast" w:before="43"/>
                          <w:ind w:left="1751" w:right="169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浮</w:t>
                          <w:tab/>
                          <w:t>貼</w:t>
                        </w:r>
                        <w:r>
                          <w:rPr>
                            <w:spacing w:val="-20"/>
                            <w:sz w:val="36"/>
                          </w:rPr>
                          <w:t>身分證</w:t>
                        </w:r>
                      </w:p>
                      <w:p>
                        <w:pPr>
                          <w:pStyle w:val="TableParagraph"/>
                          <w:spacing w:line="452" w:lineRule="exact"/>
                          <w:ind w:left="1510" w:right="1481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正面影印本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說</w:t>
        <w:tab/>
      </w:r>
      <w:r>
        <w:rPr>
          <w:spacing w:val="-20"/>
        </w:rPr>
        <w:t>明</w:t>
      </w:r>
      <w:r>
        <w:rPr/>
        <w:t>：</w:t>
      </w:r>
    </w:p>
    <w:p>
      <w:pPr>
        <w:spacing w:line="478" w:lineRule="exact" w:before="0"/>
        <w:ind w:left="627" w:right="0" w:firstLine="0"/>
        <w:jc w:val="left"/>
        <w:rPr>
          <w:rFonts w:ascii="Noto Sans CJK JP Regular" w:eastAsia="Noto Sans CJK JP Regular" w:hint="eastAsia"/>
          <w:sz w:val="28"/>
        </w:rPr>
      </w:pPr>
      <w:r>
        <w:rPr>
          <w:rFonts w:ascii="Noto Sans CJK JP Regular" w:eastAsia="Noto Sans CJK JP Regular" w:hint="eastAsia"/>
          <w:spacing w:val="-10"/>
          <w:sz w:val="28"/>
        </w:rPr>
        <w:t>1.</w:t>
      </w:r>
      <w:r>
        <w:rPr>
          <w:rFonts w:ascii="Noto Sans CJK JP Regular" w:eastAsia="Noto Sans CJK JP Regular" w:hint="eastAsia"/>
          <w:spacing w:val="-28"/>
          <w:sz w:val="28"/>
        </w:rPr>
        <w:t>請詳填各項資料，且照片暨身分證影本必須隨報名表附上</w:t>
      </w:r>
      <w:r>
        <w:rPr>
          <w:rFonts w:ascii="Noto Sans CJK JP Regular" w:eastAsia="Noto Sans CJK JP Regular" w:hint="eastAsia"/>
          <w:spacing w:val="-18"/>
          <w:sz w:val="28"/>
        </w:rPr>
        <w:t>（</w:t>
      </w:r>
      <w:r>
        <w:rPr>
          <w:rFonts w:ascii="Noto Sans CJK JP Regular" w:eastAsia="Noto Sans CJK JP Regular" w:hint="eastAsia"/>
          <w:spacing w:val="-20"/>
          <w:sz w:val="28"/>
        </w:rPr>
        <w:t>未附者退件</w:t>
      </w:r>
      <w:r>
        <w:rPr>
          <w:rFonts w:ascii="Noto Sans CJK JP Regular" w:eastAsia="Noto Sans CJK JP Regular" w:hint="eastAsia"/>
          <w:spacing w:val="-53"/>
          <w:sz w:val="28"/>
        </w:rPr>
        <w:t>）</w:t>
      </w:r>
      <w:r>
        <w:rPr>
          <w:rFonts w:ascii="Noto Sans CJK JP Regular" w:eastAsia="Noto Sans CJK JP Regular" w:hint="eastAsia"/>
          <w:spacing w:val="-18"/>
          <w:sz w:val="28"/>
        </w:rPr>
        <w:t>方便行政作業。</w:t>
      </w:r>
    </w:p>
    <w:p>
      <w:pPr>
        <w:spacing w:line="478" w:lineRule="exact" w:before="0"/>
        <w:ind w:left="627" w:right="0" w:firstLine="0"/>
        <w:jc w:val="left"/>
        <w:rPr>
          <w:rFonts w:ascii="Noto Sans CJK JP Regular" w:eastAsia="Noto Sans CJK JP Regular" w:hint="eastAsia"/>
          <w:sz w:val="28"/>
        </w:rPr>
      </w:pPr>
      <w:r>
        <w:rPr>
          <w:rFonts w:ascii="Noto Sans CJK JP Regular" w:eastAsia="Noto Sans CJK JP Regular" w:hint="eastAsia"/>
          <w:sz w:val="28"/>
        </w:rPr>
        <w:t>2.請準時出席，不延誤上課時數。</w:t>
      </w:r>
    </w:p>
    <w:p>
      <w:pPr>
        <w:spacing w:line="478" w:lineRule="exact" w:before="0"/>
        <w:ind w:left="627" w:right="0" w:firstLine="0"/>
        <w:jc w:val="left"/>
        <w:rPr>
          <w:rFonts w:ascii="Noto Sans CJK JP Regular" w:eastAsia="Noto Sans CJK JP Regular" w:hint="eastAsia"/>
          <w:sz w:val="28"/>
        </w:rPr>
      </w:pPr>
      <w:r>
        <w:rPr>
          <w:rFonts w:ascii="Noto Sans CJK JP Regular" w:eastAsia="Noto Sans CJK JP Regular" w:hint="eastAsia"/>
          <w:w w:val="110"/>
          <w:sz w:val="28"/>
        </w:rPr>
        <w:t>3.參加筆試測試時，請攜帶身分證或健保卡、駕照</w:t>
      </w:r>
      <w:r>
        <w:rPr>
          <w:rFonts w:ascii="Noto Sans CJK JP Regular" w:eastAsia="Noto Sans CJK JP Regular" w:hint="eastAsia"/>
          <w:w w:val="125"/>
          <w:sz w:val="28"/>
        </w:rPr>
        <w:t>(</w:t>
      </w:r>
      <w:r>
        <w:rPr>
          <w:rFonts w:ascii="Noto Sans CJK JP Regular" w:eastAsia="Noto Sans CJK JP Regular" w:hint="eastAsia"/>
          <w:w w:val="110"/>
          <w:sz w:val="28"/>
        </w:rPr>
        <w:t>正本)，以利查驗。</w:t>
      </w:r>
    </w:p>
    <w:p>
      <w:pPr>
        <w:spacing w:line="194" w:lineRule="auto" w:before="20"/>
        <w:ind w:left="887" w:right="182" w:hanging="260"/>
        <w:jc w:val="left"/>
        <w:rPr>
          <w:rFonts w:ascii="Noto Sans CJK JP Regular" w:eastAsia="Noto Sans CJK JP Regular" w:hint="eastAsia"/>
          <w:sz w:val="28"/>
        </w:rPr>
      </w:pPr>
      <w:r>
        <w:rPr>
          <w:rFonts w:ascii="Noto Sans CJK JP Regular" w:eastAsia="Noto Sans CJK JP Regular" w:hint="eastAsia"/>
          <w:spacing w:val="-10"/>
          <w:sz w:val="28"/>
        </w:rPr>
        <w:t>4.</w:t>
      </w:r>
      <w:r>
        <w:rPr>
          <w:rFonts w:ascii="Noto Sans CJK JP Regular" w:eastAsia="Noto Sans CJK JP Regular" w:hint="eastAsia"/>
          <w:spacing w:val="1"/>
          <w:sz w:val="28"/>
        </w:rPr>
        <w:t>人數共</w:t>
      </w:r>
      <w:r>
        <w:rPr>
          <w:rFonts w:ascii="Noto Sans CJK JP Regular" w:eastAsia="Noto Sans CJK JP Regular" w:hint="eastAsia"/>
          <w:spacing w:val="-7"/>
          <w:sz w:val="28"/>
        </w:rPr>
        <w:t>120</w:t>
      </w:r>
      <w:r>
        <w:rPr>
          <w:rFonts w:ascii="Noto Sans CJK JP Regular" w:eastAsia="Noto Sans CJK JP Regular" w:hint="eastAsia"/>
          <w:spacing w:val="-24"/>
          <w:sz w:val="28"/>
        </w:rPr>
        <w:t> 人，依報名先後為準，報名人數未達</w:t>
      </w:r>
      <w:r>
        <w:rPr>
          <w:rFonts w:ascii="Noto Sans CJK JP Regular" w:eastAsia="Noto Sans CJK JP Regular" w:hint="eastAsia"/>
          <w:spacing w:val="-5"/>
          <w:sz w:val="28"/>
        </w:rPr>
        <w:t>60</w:t>
      </w:r>
      <w:r>
        <w:rPr>
          <w:rFonts w:ascii="Noto Sans CJK JP Regular" w:eastAsia="Noto Sans CJK JP Regular" w:hint="eastAsia"/>
          <w:spacing w:val="-21"/>
          <w:sz w:val="28"/>
        </w:rPr>
        <w:t> 人將取消辦理，報名完成將以</w:t>
      </w:r>
      <w:r>
        <w:rPr>
          <w:rFonts w:ascii="Noto Sans CJK JP Regular" w:eastAsia="Noto Sans CJK JP Regular" w:hint="eastAsia"/>
          <w:spacing w:val="-10"/>
          <w:sz w:val="28"/>
        </w:rPr>
        <w:t>E-mail </w:t>
      </w:r>
      <w:r>
        <w:rPr>
          <w:rFonts w:ascii="Noto Sans CJK JP Regular" w:eastAsia="Noto Sans CJK JP Regular" w:hint="eastAsia"/>
          <w:spacing w:val="-18"/>
          <w:sz w:val="28"/>
        </w:rPr>
        <w:t>通知報名成功。</w:t>
      </w:r>
    </w:p>
    <w:p>
      <w:pPr>
        <w:spacing w:line="510" w:lineRule="exact" w:before="0"/>
        <w:ind w:left="627" w:right="0" w:firstLine="0"/>
        <w:jc w:val="left"/>
        <w:rPr>
          <w:rFonts w:ascii="Noto Sans CJK JP Regular" w:eastAsia="Noto Sans CJK JP Regular" w:hint="eastAsia"/>
          <w:sz w:val="28"/>
        </w:rPr>
      </w:pPr>
      <w:r>
        <w:rPr>
          <w:rFonts w:ascii="Noto Sans CJK JP Regular" w:eastAsia="Noto Sans CJK JP Regular" w:hint="eastAsia"/>
          <w:sz w:val="28"/>
        </w:rPr>
        <w:t>5.報名表若不敷使用，請自行影印。</w:t>
      </w:r>
    </w:p>
    <w:p>
      <w:pPr>
        <w:pStyle w:val="BodyText"/>
        <w:spacing w:before="9"/>
        <w:rPr>
          <w:rFonts w:ascii="Noto Sans CJK JP Regular"/>
          <w:sz w:val="13"/>
        </w:rPr>
      </w:pPr>
    </w:p>
    <w:p>
      <w:pPr>
        <w:spacing w:before="1"/>
        <w:ind w:left="909" w:right="0" w:firstLine="0"/>
        <w:jc w:val="left"/>
        <w:rPr>
          <w:rFonts w:ascii="Noto Sans CJK JP Regular" w:hAnsi="Noto Sans CJK JP Regular" w:eastAsia="Noto Sans CJK JP Regular" w:hint="eastAsia"/>
          <w:sz w:val="28"/>
        </w:rPr>
      </w:pPr>
      <w:r>
        <w:rPr>
          <w:rFonts w:ascii="Noto Sans CJK JP Regular" w:hAnsi="Noto Sans CJK JP Regular" w:eastAsia="Noto Sans CJK JP Regular" w:hint="eastAsia"/>
          <w:sz w:val="28"/>
        </w:rPr>
        <w:t>□ 本人同意以上所列個人基本資料於「108 年度國家C 級籃球教練講習會」使用</w:t>
      </w:r>
    </w:p>
    <w:p>
      <w:pPr>
        <w:pStyle w:val="BodyText"/>
        <w:spacing w:before="2"/>
        <w:rPr>
          <w:rFonts w:ascii="Noto Sans CJK JP Regular"/>
          <w:sz w:val="7"/>
        </w:rPr>
      </w:pPr>
    </w:p>
    <w:p>
      <w:pPr>
        <w:spacing w:line="493" w:lineRule="exact" w:before="0"/>
        <w:ind w:left="7118" w:right="0" w:firstLine="0"/>
        <w:jc w:val="left"/>
        <w:rPr>
          <w:rFonts w:ascii="Noto Sans CJK JP Regular" w:eastAsia="Noto Sans CJK JP Regular" w:hint="eastAsia"/>
          <w:sz w:val="28"/>
        </w:rPr>
      </w:pPr>
      <w:r>
        <w:rPr>
          <w:rFonts w:ascii="Noto Sans CJK JP Regular" w:eastAsia="Noto Sans CJK JP Regular" w:hint="eastAsia"/>
          <w:sz w:val="28"/>
        </w:rPr>
        <w:t>簽名：</w:t>
      </w:r>
    </w:p>
    <w:p>
      <w:pPr>
        <w:spacing w:line="219" w:lineRule="exact" w:before="0"/>
        <w:ind w:left="0" w:right="76" w:firstLine="0"/>
        <w:jc w:val="center"/>
        <w:rPr>
          <w:rFonts w:ascii="Times New Roman"/>
          <w:sz w:val="20"/>
        </w:rPr>
      </w:pPr>
      <w:r>
        <w:rPr>
          <w:rFonts w:ascii="Times New Roman"/>
          <w:w w:val="100"/>
          <w:sz w:val="20"/>
        </w:rPr>
        <w:t>1</w:t>
      </w:r>
    </w:p>
    <w:sectPr>
      <w:type w:val="continuous"/>
      <w:pgSz w:w="11910" w:h="16840"/>
      <w:pgMar w:top="104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478" w:lineRule="exact"/>
      <w:ind w:left="627"/>
      <w:outlineLvl w:val="1"/>
    </w:pPr>
    <w:rPr>
      <w:rFonts w:ascii="Noto Sans CJK JP Regular" w:hAnsi="Noto Sans CJK JP Regular" w:eastAsia="Noto Sans CJK JP Regular" w:cs="Noto Sans CJK JP Regular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tusf.org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title>&lt;4D6963726F736F667420576F7264202D2043AFC5B1D0BD6DC1BFB2DFB77CB3F8A657AAED2D312E646F63&gt;</dc:title>
  <dcterms:created xsi:type="dcterms:W3CDTF">2019-10-08T08:02:33Z</dcterms:created>
  <dcterms:modified xsi:type="dcterms:W3CDTF">2019-10-08T08:02:33Z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2019-10-08T00:00:00Z</vt:filetime>
  </property>
</Properties>
</file>