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F9" w:rsidRPr="007F6EF9" w:rsidRDefault="007F6EF9" w:rsidP="007F6EF9">
      <w:pPr>
        <w:widowControl/>
        <w:shd w:val="clear" w:color="auto" w:fill="FFFFFF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bookmarkStart w:id="0" w:name="_GoBack"/>
      <w:bookmarkEnd w:id="0"/>
      <w:r w:rsidRPr="007F6EF9">
        <w:rPr>
          <w:rFonts w:ascii="標楷體" w:eastAsia="標楷體" w:hAnsi="標楷體" w:cs="Arial" w:hint="eastAsia"/>
          <w:color w:val="222222"/>
          <w:kern w:val="0"/>
          <w:szCs w:val="24"/>
        </w:rPr>
        <w:t>附件1</w:t>
      </w:r>
    </w:p>
    <w:p w:rsidR="007F6EF9" w:rsidRPr="007F6EF9" w:rsidRDefault="007F6EF9" w:rsidP="007F6EF9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107年度體適能教學研習會第三梯次日程表</w:t>
      </w:r>
    </w:p>
    <w:p w:rsidR="007F6EF9" w:rsidRPr="007F6EF9" w:rsidRDefault="007F6EF9" w:rsidP="007F6EF9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氧適能初級飛輪教練培訓認證課程</w:t>
      </w:r>
    </w:p>
    <w:p w:rsidR="007F6EF9" w:rsidRPr="007F6EF9" w:rsidRDefault="007F6EF9" w:rsidP="007F6EF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Cs w:val="24"/>
        </w:rPr>
        <w:t>                                             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019"/>
        <w:gridCol w:w="4232"/>
        <w:gridCol w:w="877"/>
      </w:tblGrid>
      <w:tr w:rsidR="007F6EF9" w:rsidRPr="007F6EF9" w:rsidTr="007F6EF9">
        <w:trPr>
          <w:trHeight w:val="442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40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42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主持（講）人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地點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08:30~09:00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4232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陳允中及氧適能教練團隊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●氧適能負責人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  <w:lang w:val="en-GB"/>
              </w:rPr>
              <w:t>Nike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簽約教練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●A.C.S.M.美國運動醫學學會考官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●A.F.A.A.美國有氧體適能協會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考官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●2006中華民國國民體能指導員授證命題委員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●美國MDA Spinning</w:t>
            </w:r>
            <w:r w:rsidRPr="007F6EF9">
              <w:rPr>
                <w:rFonts w:ascii="Symbol" w:eastAsia="新細明體" w:hAnsi="Symbol" w:cs="新細明體"/>
                <w:kern w:val="0"/>
                <w:szCs w:val="24"/>
                <w:lang w:val="en-GB"/>
              </w:rPr>
              <w:t>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飛輪國際講師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●AFHA中華民國有氧體能運動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協會理事／講師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●美國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  <w:lang w:val="en-GB"/>
              </w:rPr>
              <w:t>Spinning</w:t>
            </w:r>
            <w:r w:rsidRPr="007F6EF9">
              <w:rPr>
                <w:rFonts w:ascii="Symbol" w:eastAsia="新細明體" w:hAnsi="Symbol" w:cs="新細明體"/>
                <w:kern w:val="0"/>
                <w:szCs w:val="24"/>
                <w:lang w:val="en-GB"/>
              </w:rPr>
              <w:t>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資深講師／講師培訓師</w:t>
            </w:r>
          </w:p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●美國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  <w:lang w:val="en-GB"/>
              </w:rPr>
              <w:t>Kranking</w:t>
            </w:r>
            <w:r w:rsidRPr="007F6EF9">
              <w:rPr>
                <w:rFonts w:ascii="Symbol" w:eastAsia="新細明體" w:hAnsi="Symbol" w:cs="新細明體"/>
                <w:kern w:val="0"/>
                <w:szCs w:val="24"/>
                <w:lang w:val="en-GB"/>
              </w:rPr>
              <w:t>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國際講師／講師培訓師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09:00~09:10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始業式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09:10~10:10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飛輪課程學科概念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10:20~11:20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飛輪腳踏車解剖學與安全考量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11:30~12:30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氧適能飛輪音樂的概念與應用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12:30~13:20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午餐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13:20~14:50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氧適能飛輪初級編課系統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14:50~16:20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氧適能飛輪初級教學系統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16:20~17:20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實務操作及檢定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54"/>
          <w:jc w:val="center"/>
        </w:trPr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F6EF9">
              <w:rPr>
                <w:rFonts w:ascii="標楷體" w:eastAsia="標楷體" w:hAnsi="標楷體" w:cs="Helvetica" w:hint="eastAsia"/>
                <w:kern w:val="0"/>
                <w:szCs w:val="24"/>
              </w:rPr>
              <w:t>17:20~17:30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綜合座談暨結業式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</w:tbl>
    <w:p w:rsidR="007F6EF9" w:rsidRDefault="007F6EF9" w:rsidP="007F6EF9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 </w:t>
      </w:r>
    </w:p>
    <w:p w:rsidR="007F6EF9" w:rsidRDefault="007F6EF9" w:rsidP="007F6EF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7F6EF9" w:rsidRDefault="007F6EF9" w:rsidP="007F6EF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7F6EF9" w:rsidRPr="007F6EF9" w:rsidRDefault="007F6EF9" w:rsidP="007F6EF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>附件2</w:t>
      </w:r>
    </w:p>
    <w:p w:rsidR="007F6EF9" w:rsidRPr="007F6EF9" w:rsidRDefault="007F6EF9" w:rsidP="007F6EF9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107年度體適能教學研習會第三梯次報名表</w:t>
      </w:r>
    </w:p>
    <w:p w:rsidR="007F6EF9" w:rsidRPr="007F6EF9" w:rsidRDefault="007F6EF9" w:rsidP="007F6EF9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F6EF9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氧適能初級飛輪教練培訓認證課程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82"/>
        <w:gridCol w:w="1246"/>
        <w:gridCol w:w="2977"/>
      </w:tblGrid>
      <w:tr w:rsidR="007F6EF9" w:rsidRPr="007F6EF9" w:rsidTr="007F6EF9">
        <w:trPr>
          <w:trHeight w:val="903"/>
          <w:jc w:val="center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學校／</w:t>
            </w:r>
          </w:p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單位名稱</w:t>
            </w:r>
          </w:p>
        </w:tc>
        <w:tc>
          <w:tcPr>
            <w:tcW w:w="9105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03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</w:tr>
      <w:tr w:rsidR="007F6EF9" w:rsidRPr="007F6EF9" w:rsidTr="007F6EF9">
        <w:trPr>
          <w:trHeight w:val="903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E-mail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膳食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□葷食   □素食</w:t>
            </w:r>
          </w:p>
        </w:tc>
      </w:tr>
      <w:tr w:rsidR="007F6EF9" w:rsidRPr="007F6EF9" w:rsidTr="007F6EF9">
        <w:trPr>
          <w:trHeight w:val="1179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通訊處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地址：□□□</w:t>
            </w:r>
          </w:p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手機／電話：</w:t>
            </w:r>
          </w:p>
        </w:tc>
      </w:tr>
      <w:tr w:rsidR="007F6EF9" w:rsidRPr="007F6EF9" w:rsidTr="007F6EF9">
        <w:trPr>
          <w:trHeight w:val="1509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日期地點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□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第一場：107年11月3日（星期六）</w:t>
            </w:r>
          </w:p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           國立高雄科技大學（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高雄市三民區建工路415號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 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第二場：第二場：107年11月4日（星期日）</w:t>
            </w:r>
          </w:p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            輔仁大學（新北市新莊區中正路510號）</w:t>
            </w:r>
          </w:p>
        </w:tc>
      </w:tr>
      <w:tr w:rsidR="007F6EF9" w:rsidRPr="007F6EF9" w:rsidTr="007F6EF9">
        <w:trPr>
          <w:trHeight w:val="1509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費用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中華民國體適能瑜珈協會會員3,000元、非會員3,500元。</w:t>
            </w:r>
          </w:p>
          <w:p w:rsidR="007F6EF9" w:rsidRPr="007F6EF9" w:rsidRDefault="007F6EF9" w:rsidP="007F6EF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會員價為中華民國體適能瑜珈協會會員享有，須出示年費繳交收據影本，欲加入體適能瑜珈協會者請見附件4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7F6EF9" w:rsidRPr="007F6EF9" w:rsidTr="007F6EF9">
        <w:trPr>
          <w:trHeight w:val="1437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報名方式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請於10月25日（星期四）前將報名表電子檔及郵政劃撥收據（郵政劃撥儲金存款帳號：17680118；戶名：中華民國大專院校體育總會）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以電子郵件 (</w:t>
            </w:r>
            <w:r w:rsidRPr="007F6EF9">
              <w:rPr>
                <w:rFonts w:ascii="Times New Roman" w:eastAsia="新細明體" w:hAnsi="Times New Roman" w:cs="Times New Roman"/>
                <w:kern w:val="0"/>
                <w:szCs w:val="24"/>
              </w:rPr>
              <w:t>E-mail: </w:t>
            </w:r>
            <w:hyperlink r:id="rId5" w:tgtFrame="_blank" w:history="1">
              <w:r w:rsidRPr="007F6EF9">
                <w:rPr>
                  <w:rFonts w:ascii="Times New Roman" w:eastAsia="新細明體" w:hAnsi="Times New Roman" w:cs="Times New Roman"/>
                  <w:color w:val="1155CC"/>
                  <w:kern w:val="0"/>
                  <w:szCs w:val="24"/>
                  <w:u w:val="single"/>
                </w:rPr>
                <w:t>ctusf@mail.ctusf.org.tw</w:t>
              </w:r>
            </w:hyperlink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) 寄本會研究發展組（地址：104臺北市朱崙街20號13樓；電話：02-27710300#40；網站：</w:t>
            </w:r>
            <w:hyperlink r:id="rId6" w:tgtFrame="_blank" w:history="1">
              <w:r w:rsidRPr="007F6EF9">
                <w:rPr>
                  <w:rFonts w:ascii="Times New Roman" w:eastAsia="新細明體" w:hAnsi="Times New Roman" w:cs="Times New Roman"/>
                  <w:color w:val="1155CC"/>
                  <w:kern w:val="0"/>
                  <w:szCs w:val="24"/>
                  <w:u w:val="single"/>
                </w:rPr>
                <w:t>http://www.ctusf.org.tw</w:t>
              </w:r>
            </w:hyperlink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）。</w:t>
            </w:r>
          </w:p>
        </w:tc>
      </w:tr>
      <w:tr w:rsidR="007F6EF9" w:rsidRPr="007F6EF9" w:rsidTr="007F6EF9">
        <w:trPr>
          <w:trHeight w:val="3033"/>
          <w:jc w:val="center"/>
        </w:trPr>
        <w:tc>
          <w:tcPr>
            <w:tcW w:w="141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910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6EF9" w:rsidRPr="007F6EF9" w:rsidRDefault="007F6EF9" w:rsidP="007F6EF9">
            <w:pPr>
              <w:widowControl/>
              <w:ind w:left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一、因故無法參加者請於活動舉行前十日通知本會研究發展組，否則概不退費。</w:t>
            </w:r>
          </w:p>
          <w:p w:rsidR="007F6EF9" w:rsidRPr="007F6EF9" w:rsidRDefault="007F6EF9" w:rsidP="007F6EF9">
            <w:pPr>
              <w:widowControl/>
              <w:ind w:left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二、報到時間及地點於舉行前一週以電子郵件 (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E-mail) 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通知，參加人員須於規定時間內報到。</w:t>
            </w:r>
          </w:p>
          <w:p w:rsidR="007F6EF9" w:rsidRPr="007F6EF9" w:rsidRDefault="007F6EF9" w:rsidP="007F6EF9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三、參加人員請依規定向所屬單位申請公（差）假，如需住宿須自行處理。</w:t>
            </w:r>
          </w:p>
          <w:p w:rsidR="007F6EF9" w:rsidRPr="007F6EF9" w:rsidRDefault="007F6EF9" w:rsidP="007F6EF9">
            <w:pPr>
              <w:widowControl/>
              <w:ind w:left="14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四、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參加人員請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自備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水壺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，並</w:t>
            </w: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攜帶運動服更換</w:t>
            </w:r>
            <w:r w:rsidRPr="007F6EF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F6EF9" w:rsidRPr="007F6EF9" w:rsidRDefault="007F6EF9" w:rsidP="007F6EF9">
            <w:pPr>
              <w:widowControl/>
              <w:ind w:left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五、全程參與者由大專體育總會頒發研習證書，並可參加氧適能初級飛輪教練培訓認證檢定測驗，通過者可獲頒氧適能初級飛輪教練培訓認證證照。</w:t>
            </w:r>
          </w:p>
          <w:p w:rsidR="007F6EF9" w:rsidRPr="007F6EF9" w:rsidRDefault="007F6EF9" w:rsidP="007F6EF9">
            <w:pPr>
              <w:widowControl/>
              <w:ind w:left="4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F6E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注意事項：為維護場地清潔，敬請攜帶毛巾。</w:t>
            </w:r>
          </w:p>
        </w:tc>
      </w:tr>
    </w:tbl>
    <w:p w:rsidR="00B33AD9" w:rsidRPr="007F6EF9" w:rsidRDefault="00B33AD9" w:rsidP="007F6EF9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sectPr w:rsidR="00B33AD9" w:rsidRPr="007F6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F9"/>
    <w:rsid w:val="007F6EF9"/>
    <w:rsid w:val="00865A67"/>
    <w:rsid w:val="00B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505145727180781msobodytextindent">
    <w:name w:val="m_-33505145727180781msobodytextindent"/>
    <w:basedOn w:val="a"/>
    <w:rsid w:val="007F6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3505145727180781msobodytextindent">
    <w:name w:val="m_-33505145727180781msobodytextindent"/>
    <w:basedOn w:val="a"/>
    <w:rsid w:val="007F6E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usf.org.tw/" TargetMode="External"/><Relationship Id="rId5" Type="http://schemas.openxmlformats.org/officeDocument/2006/relationships/hyperlink" Target="mailto:ctusf@mail.ctusf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2018-10-08T02:20:00Z</dcterms:created>
  <dcterms:modified xsi:type="dcterms:W3CDTF">2018-10-08T02:20:00Z</dcterms:modified>
</cp:coreProperties>
</file>